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A1363" w14:textId="77777777" w:rsidR="004D5B38" w:rsidRPr="00D12292" w:rsidRDefault="004D5B38" w:rsidP="0064248D">
      <w:pPr>
        <w:widowControl w:val="0"/>
        <w:jc w:val="center"/>
        <w:rPr>
          <w:b/>
          <w:sz w:val="28"/>
        </w:rPr>
      </w:pPr>
      <w:r w:rsidRPr="00D12292">
        <w:rPr>
          <w:b/>
          <w:sz w:val="28"/>
        </w:rPr>
        <w:t>“UNWRAPPING OUR GIFTS”</w:t>
      </w:r>
    </w:p>
    <w:p w14:paraId="1A666CC6" w14:textId="77777777" w:rsidR="004D5B38" w:rsidRPr="00D12292" w:rsidRDefault="004D5B38" w:rsidP="0064248D">
      <w:pPr>
        <w:widowControl w:val="0"/>
        <w:jc w:val="center"/>
        <w:rPr>
          <w:b/>
          <w:i/>
          <w:iCs/>
          <w:sz w:val="28"/>
        </w:rPr>
      </w:pPr>
      <w:r w:rsidRPr="00D12292">
        <w:rPr>
          <w:b/>
          <w:i/>
          <w:iCs/>
          <w:sz w:val="28"/>
        </w:rPr>
        <w:t xml:space="preserve">“SERVIN’ USA!” – </w:t>
      </w:r>
      <w:r w:rsidRPr="00D12292">
        <w:rPr>
          <w:b/>
          <w:i/>
          <w:iCs/>
        </w:rPr>
        <w:t>Part 4</w:t>
      </w:r>
    </w:p>
    <w:p w14:paraId="6667970F" w14:textId="77777777" w:rsidR="004D5B38" w:rsidRPr="00D12292" w:rsidRDefault="004D5B38" w:rsidP="0064248D">
      <w:pPr>
        <w:widowControl w:val="0"/>
        <w:jc w:val="center"/>
        <w:rPr>
          <w:b/>
        </w:rPr>
      </w:pPr>
      <w:r w:rsidRPr="00D12292">
        <w:rPr>
          <w:b/>
        </w:rPr>
        <w:t>March 15, 2020     10:30 a.m.</w:t>
      </w:r>
    </w:p>
    <w:p w14:paraId="2F1B14F5" w14:textId="77777777" w:rsidR="004D5B38" w:rsidRPr="00D12292" w:rsidRDefault="004D5B38" w:rsidP="0064248D">
      <w:pPr>
        <w:widowControl w:val="0"/>
        <w:jc w:val="both"/>
      </w:pPr>
    </w:p>
    <w:p w14:paraId="52EECDDB" w14:textId="77777777" w:rsidR="00D12292" w:rsidRDefault="004D5B38" w:rsidP="00783A75">
      <w:pPr>
        <w:widowControl w:val="0"/>
        <w:jc w:val="both"/>
        <w:rPr>
          <w:bCs/>
        </w:rPr>
      </w:pPr>
      <w:r w:rsidRPr="00D12292">
        <w:rPr>
          <w:b/>
        </w:rPr>
        <w:t>INTRODUCTION:</w:t>
      </w:r>
      <w:r w:rsidRPr="00D12292">
        <w:rPr>
          <w:bCs/>
        </w:rPr>
        <w:t xml:space="preserve"> </w:t>
      </w:r>
      <w:r w:rsidRPr="00D12292">
        <w:rPr>
          <w:bCs/>
          <w:i/>
          <w:iCs/>
          <w:sz w:val="26"/>
          <w:szCs w:val="26"/>
        </w:rPr>
        <w:t xml:space="preserve">The 4 major lists of gifts are found in Romans 12, I Corinthians 12, Ephesians 4, and I Peter 4.  There </w:t>
      </w:r>
      <w:proofErr w:type="gramStart"/>
      <w:r w:rsidRPr="00D12292">
        <w:rPr>
          <w:bCs/>
          <w:i/>
          <w:iCs/>
          <w:sz w:val="26"/>
          <w:szCs w:val="26"/>
        </w:rPr>
        <w:t>are</w:t>
      </w:r>
      <w:proofErr w:type="gramEnd"/>
      <w:r w:rsidRPr="00D12292">
        <w:rPr>
          <w:bCs/>
          <w:i/>
          <w:iCs/>
          <w:sz w:val="26"/>
          <w:szCs w:val="26"/>
        </w:rPr>
        <w:t xml:space="preserve"> other passage that mention or illustrate gifts not included in these lists.</w:t>
      </w:r>
      <w:r w:rsidRPr="00D12292">
        <w:rPr>
          <w:bCs/>
        </w:rPr>
        <w:t xml:space="preserve"> </w:t>
      </w:r>
    </w:p>
    <w:p w14:paraId="220C7649" w14:textId="77777777" w:rsidR="00D12292" w:rsidRDefault="00D12292" w:rsidP="00783A75">
      <w:pPr>
        <w:widowControl w:val="0"/>
        <w:jc w:val="both"/>
        <w:rPr>
          <w:bCs/>
        </w:rPr>
      </w:pPr>
    </w:p>
    <w:p w14:paraId="57F2C81C" w14:textId="052D2E4D" w:rsidR="00D12292" w:rsidRDefault="004D5B38" w:rsidP="00D12292">
      <w:pPr>
        <w:widowControl w:val="0"/>
        <w:ind w:left="360" w:hanging="360"/>
        <w:jc w:val="both"/>
        <w:rPr>
          <w:bCs/>
        </w:rPr>
      </w:pPr>
      <w:r w:rsidRPr="00D12292">
        <w:rPr>
          <w:bCs/>
        </w:rPr>
        <w:sym w:font="Wingdings" w:char="F06E"/>
      </w:r>
      <w:r w:rsidRPr="00D12292">
        <w:rPr>
          <w:bCs/>
        </w:rPr>
        <w:t xml:space="preserve"> </w:t>
      </w:r>
      <w:r w:rsidRPr="00D12292">
        <w:rPr>
          <w:b/>
        </w:rPr>
        <w:t xml:space="preserve">The gifts mentioned in the Bible are </w:t>
      </w:r>
      <w:r w:rsidR="00D12292">
        <w:rPr>
          <w:b/>
        </w:rPr>
        <w:t>__________________________</w:t>
      </w:r>
      <w:r w:rsidRPr="00D12292">
        <w:rPr>
          <w:b/>
        </w:rPr>
        <w:t xml:space="preserve"> not </w:t>
      </w:r>
      <w:r w:rsidR="00D12292">
        <w:rPr>
          <w:b/>
        </w:rPr>
        <w:t>______________________________</w:t>
      </w:r>
      <w:r w:rsidRPr="00D12292">
        <w:rPr>
          <w:b/>
        </w:rPr>
        <w:t>.</w:t>
      </w:r>
    </w:p>
    <w:p w14:paraId="7BF18163" w14:textId="77777777" w:rsidR="00D12292" w:rsidRDefault="00D12292" w:rsidP="00783A75">
      <w:pPr>
        <w:widowControl w:val="0"/>
        <w:jc w:val="both"/>
        <w:rPr>
          <w:bCs/>
        </w:rPr>
      </w:pPr>
    </w:p>
    <w:p w14:paraId="7108F35D" w14:textId="00434EBD" w:rsidR="00D12292" w:rsidRDefault="00D12292" w:rsidP="00783A75">
      <w:pPr>
        <w:widowControl w:val="0"/>
        <w:jc w:val="both"/>
        <w:rPr>
          <w:b/>
          <w:bCs/>
          <w:smallCaps/>
        </w:rPr>
      </w:pPr>
      <w:r>
        <w:rPr>
          <w:b/>
          <w:bCs/>
          <w:smallCaps/>
          <w:u w:val="single"/>
        </w:rPr>
        <w:t xml:space="preserve">Gifts Strengthen </w:t>
      </w:r>
      <w:r w:rsidR="004D5B38" w:rsidRPr="00D12292">
        <w:rPr>
          <w:b/>
          <w:bCs/>
          <w:smallCaps/>
          <w:u w:val="single"/>
        </w:rPr>
        <w:t>The Purpose</w:t>
      </w:r>
      <w:r>
        <w:rPr>
          <w:b/>
          <w:bCs/>
          <w:smallCaps/>
          <w:u w:val="single"/>
        </w:rPr>
        <w:t>s</w:t>
      </w:r>
      <w:r w:rsidR="004D5B38" w:rsidRPr="00D12292">
        <w:rPr>
          <w:b/>
          <w:bCs/>
          <w:smallCaps/>
          <w:u w:val="single"/>
        </w:rPr>
        <w:t xml:space="preserve"> of The Church</w:t>
      </w:r>
      <w:r w:rsidR="004D5B38" w:rsidRPr="00D12292">
        <w:rPr>
          <w:b/>
          <w:bCs/>
          <w:smallCaps/>
        </w:rPr>
        <w:t xml:space="preserve"> </w:t>
      </w:r>
    </w:p>
    <w:p w14:paraId="1A8A692E" w14:textId="77777777" w:rsidR="00D12292" w:rsidRDefault="00D12292" w:rsidP="00783A75">
      <w:pPr>
        <w:widowControl w:val="0"/>
        <w:jc w:val="both"/>
        <w:rPr>
          <w:b/>
          <w:bCs/>
          <w:smallCaps/>
        </w:rPr>
      </w:pPr>
    </w:p>
    <w:p w14:paraId="374FA7F9" w14:textId="06847574" w:rsidR="00D12292" w:rsidRDefault="004D5B38" w:rsidP="00783A75">
      <w:pPr>
        <w:widowControl w:val="0"/>
        <w:jc w:val="both"/>
        <w:rPr>
          <w:b/>
          <w:bCs/>
        </w:rPr>
      </w:pPr>
      <w:r w:rsidRPr="00D12292">
        <w:rPr>
          <w:b/>
          <w:bCs/>
        </w:rPr>
        <w:t xml:space="preserve">1. </w:t>
      </w:r>
      <w:r w:rsidR="00D12292">
        <w:rPr>
          <w:b/>
          <w:bCs/>
        </w:rPr>
        <w:t>_______________________</w:t>
      </w:r>
      <w:r w:rsidRPr="00D12292">
        <w:rPr>
          <w:b/>
          <w:bCs/>
        </w:rPr>
        <w:t xml:space="preserve"> God’s presence – </w:t>
      </w:r>
      <w:r w:rsidR="00D12292">
        <w:rPr>
          <w:b/>
          <w:bCs/>
        </w:rPr>
        <w:t>_________________</w:t>
      </w:r>
      <w:r w:rsidRPr="00D12292">
        <w:rPr>
          <w:b/>
          <w:bCs/>
        </w:rPr>
        <w:t>.</w:t>
      </w:r>
    </w:p>
    <w:p w14:paraId="40CD7407" w14:textId="77777777" w:rsidR="00D12292" w:rsidRDefault="00D12292" w:rsidP="00783A75">
      <w:pPr>
        <w:widowControl w:val="0"/>
        <w:jc w:val="both"/>
        <w:rPr>
          <w:b/>
          <w:bCs/>
        </w:rPr>
      </w:pPr>
    </w:p>
    <w:p w14:paraId="197FB773" w14:textId="72B68DDA" w:rsidR="00D12292" w:rsidRDefault="004D5B38" w:rsidP="00783A75">
      <w:pPr>
        <w:widowControl w:val="0"/>
        <w:jc w:val="both"/>
        <w:rPr>
          <w:b/>
          <w:bCs/>
        </w:rPr>
      </w:pPr>
      <w:r w:rsidRPr="00D12292">
        <w:rPr>
          <w:b/>
          <w:bCs/>
        </w:rPr>
        <w:t xml:space="preserve">2. </w:t>
      </w:r>
      <w:r w:rsidR="00D12292">
        <w:rPr>
          <w:b/>
          <w:bCs/>
        </w:rPr>
        <w:t>__________________________</w:t>
      </w:r>
      <w:r w:rsidRPr="00D12292">
        <w:rPr>
          <w:b/>
          <w:bCs/>
        </w:rPr>
        <w:t xml:space="preserve"> God’s love – </w:t>
      </w:r>
      <w:r w:rsidR="00D12292">
        <w:rPr>
          <w:b/>
          <w:bCs/>
        </w:rPr>
        <w:t>__________________</w:t>
      </w:r>
      <w:r w:rsidRPr="00D12292">
        <w:rPr>
          <w:b/>
          <w:bCs/>
        </w:rPr>
        <w:t>.</w:t>
      </w:r>
    </w:p>
    <w:p w14:paraId="431C1FE2" w14:textId="77777777" w:rsidR="00D12292" w:rsidRDefault="00D12292" w:rsidP="00783A75">
      <w:pPr>
        <w:widowControl w:val="0"/>
        <w:jc w:val="both"/>
        <w:rPr>
          <w:b/>
          <w:bCs/>
        </w:rPr>
      </w:pPr>
    </w:p>
    <w:p w14:paraId="7F05C453" w14:textId="28459388" w:rsidR="00D12292" w:rsidRDefault="004D5B38" w:rsidP="00783A75">
      <w:pPr>
        <w:widowControl w:val="0"/>
        <w:jc w:val="both"/>
        <w:rPr>
          <w:b/>
          <w:bCs/>
        </w:rPr>
      </w:pPr>
      <w:r w:rsidRPr="00D12292">
        <w:rPr>
          <w:b/>
          <w:bCs/>
        </w:rPr>
        <w:t xml:space="preserve">3. </w:t>
      </w:r>
      <w:r w:rsidR="00D12292">
        <w:rPr>
          <w:b/>
          <w:bCs/>
        </w:rPr>
        <w:t>_______________</w:t>
      </w:r>
      <w:r w:rsidRPr="00D12292">
        <w:rPr>
          <w:b/>
          <w:bCs/>
        </w:rPr>
        <w:t xml:space="preserve"> God’s people – </w:t>
      </w:r>
      <w:r w:rsidR="00D12292">
        <w:rPr>
          <w:b/>
          <w:bCs/>
        </w:rPr>
        <w:t>___________________________</w:t>
      </w:r>
      <w:r w:rsidRPr="00D12292">
        <w:rPr>
          <w:b/>
          <w:bCs/>
        </w:rPr>
        <w:t>.</w:t>
      </w:r>
    </w:p>
    <w:p w14:paraId="70B4E583" w14:textId="77777777" w:rsidR="00D12292" w:rsidRDefault="00D12292" w:rsidP="00783A75">
      <w:pPr>
        <w:widowControl w:val="0"/>
        <w:jc w:val="both"/>
        <w:rPr>
          <w:b/>
          <w:bCs/>
        </w:rPr>
      </w:pPr>
    </w:p>
    <w:p w14:paraId="341E6641" w14:textId="550CEFD7" w:rsidR="00D12292" w:rsidRDefault="004D5B38" w:rsidP="00783A75">
      <w:pPr>
        <w:widowControl w:val="0"/>
        <w:jc w:val="both"/>
        <w:rPr>
          <w:b/>
          <w:bCs/>
        </w:rPr>
      </w:pPr>
      <w:r w:rsidRPr="00D12292">
        <w:rPr>
          <w:b/>
          <w:bCs/>
        </w:rPr>
        <w:t xml:space="preserve">4. </w:t>
      </w:r>
      <w:r w:rsidR="00D12292">
        <w:rPr>
          <w:b/>
          <w:bCs/>
        </w:rPr>
        <w:t>_______________________</w:t>
      </w:r>
      <w:r w:rsidRPr="00D12292">
        <w:rPr>
          <w:b/>
          <w:bCs/>
        </w:rPr>
        <w:t xml:space="preserve"> God’s Word – </w:t>
      </w:r>
      <w:r w:rsidR="00D12292">
        <w:rPr>
          <w:b/>
          <w:bCs/>
        </w:rPr>
        <w:t>____________________</w:t>
      </w:r>
      <w:r w:rsidRPr="00D12292">
        <w:rPr>
          <w:b/>
          <w:bCs/>
        </w:rPr>
        <w:t>.</w:t>
      </w:r>
    </w:p>
    <w:p w14:paraId="4408C364" w14:textId="77777777" w:rsidR="00D12292" w:rsidRDefault="00D12292" w:rsidP="00783A75">
      <w:pPr>
        <w:widowControl w:val="0"/>
        <w:jc w:val="both"/>
        <w:rPr>
          <w:b/>
          <w:bCs/>
        </w:rPr>
      </w:pPr>
    </w:p>
    <w:p w14:paraId="424D143C" w14:textId="7E9DCFA7" w:rsidR="004D5B38" w:rsidRPr="00D12292" w:rsidRDefault="004D5B38" w:rsidP="00783A75">
      <w:pPr>
        <w:widowControl w:val="0"/>
        <w:jc w:val="both"/>
        <w:rPr>
          <w:b/>
          <w:bCs/>
        </w:rPr>
      </w:pPr>
      <w:r w:rsidRPr="00D12292">
        <w:rPr>
          <w:b/>
          <w:bCs/>
        </w:rPr>
        <w:t xml:space="preserve">5. </w:t>
      </w:r>
      <w:r w:rsidR="00D12292" w:rsidRPr="00D12292">
        <w:rPr>
          <w:b/>
          <w:bCs/>
        </w:rPr>
        <w:t>______________________</w:t>
      </w:r>
      <w:r w:rsidRPr="00D12292">
        <w:rPr>
          <w:b/>
          <w:bCs/>
        </w:rPr>
        <w:t xml:space="preserve"> God’s people – </w:t>
      </w:r>
      <w:r w:rsidR="00D12292" w:rsidRPr="00D12292">
        <w:rPr>
          <w:b/>
          <w:bCs/>
        </w:rPr>
        <w:t>____________________</w:t>
      </w:r>
      <w:r w:rsidRPr="00D12292">
        <w:rPr>
          <w:b/>
          <w:bCs/>
        </w:rPr>
        <w:t>.</w:t>
      </w:r>
    </w:p>
    <w:p w14:paraId="284E9CF8" w14:textId="77777777" w:rsidR="00783A75" w:rsidRPr="00D12292" w:rsidRDefault="00783A75" w:rsidP="00783A75">
      <w:pPr>
        <w:widowControl w:val="0"/>
        <w:jc w:val="both"/>
      </w:pPr>
    </w:p>
    <w:p w14:paraId="0F5D7E4C" w14:textId="77777777" w:rsidR="00783A75" w:rsidRPr="00D12292" w:rsidRDefault="00A57D22" w:rsidP="0064248D">
      <w:pPr>
        <w:pStyle w:val="UPDATEDTS"/>
        <w:widowControl w:val="0"/>
        <w:shd w:val="clear" w:color="auto" w:fill="auto"/>
        <w:spacing w:line="240" w:lineRule="auto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  <w:r w:rsidRPr="00D12292">
        <w:rPr>
          <w:rFonts w:ascii="Times New Roman" w:hAnsi="Times New Roman"/>
          <w:b/>
          <w:bCs w:val="0"/>
          <w:smallCaps/>
          <w:sz w:val="24"/>
          <w:szCs w:val="24"/>
          <w:u w:val="single"/>
        </w:rPr>
        <w:t>What About The Gift of Tongues?</w:t>
      </w:r>
      <w:r w:rsidR="00257F73" w:rsidRPr="00D1229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1CBCDCC8" w14:textId="77777777" w:rsidR="00783A75" w:rsidRPr="00D12292" w:rsidRDefault="00783A75" w:rsidP="0064248D">
      <w:pPr>
        <w:pStyle w:val="UPDATEDTS"/>
        <w:widowControl w:val="0"/>
        <w:shd w:val="clear" w:color="auto" w:fill="auto"/>
        <w:spacing w:line="240" w:lineRule="auto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3190522" w14:textId="49F5156F" w:rsidR="00783A75" w:rsidRPr="00D12292" w:rsidRDefault="004D5B38" w:rsidP="00D12292">
      <w:pPr>
        <w:pStyle w:val="UPDATEDTS"/>
        <w:widowControl w:val="0"/>
        <w:shd w:val="clear" w:color="auto" w:fill="auto"/>
        <w:spacing w:line="240" w:lineRule="auto"/>
        <w:ind w:left="360" w:right="0" w:hanging="360"/>
        <w:jc w:val="both"/>
        <w:rPr>
          <w:rFonts w:ascii="Times New Roman" w:hAnsi="Times New Roman"/>
          <w:color w:val="auto"/>
          <w:sz w:val="24"/>
          <w:szCs w:val="24"/>
          <w:shd w:val="clear" w:color="auto" w:fill="C6D9F1" w:themeFill="text2" w:themeFillTint="33"/>
        </w:rPr>
      </w:pPr>
      <w:r w:rsidRPr="00D12292">
        <w:rPr>
          <w:rFonts w:ascii="Times New Roman" w:hAnsi="Times New Roman"/>
          <w:b/>
          <w:bCs w:val="0"/>
          <w:sz w:val="24"/>
          <w:szCs w:val="24"/>
        </w:rPr>
        <w:t xml:space="preserve">1. It is for </w:t>
      </w:r>
      <w:r w:rsidR="00D12292">
        <w:rPr>
          <w:rFonts w:ascii="Times New Roman" w:hAnsi="Times New Roman"/>
          <w:b/>
          <w:bCs w:val="0"/>
          <w:sz w:val="24"/>
          <w:szCs w:val="24"/>
        </w:rPr>
        <w:t>________________________</w:t>
      </w:r>
      <w:r w:rsidRPr="00D12292">
        <w:rPr>
          <w:rFonts w:ascii="Times New Roman" w:hAnsi="Times New Roman"/>
          <w:b/>
          <w:bCs w:val="0"/>
          <w:sz w:val="24"/>
          <w:szCs w:val="24"/>
        </w:rPr>
        <w:t xml:space="preserve"> edification, not for the </w:t>
      </w:r>
      <w:r w:rsidR="00D12292">
        <w:rPr>
          <w:rFonts w:ascii="Times New Roman" w:hAnsi="Times New Roman"/>
          <w:b/>
          <w:bCs w:val="0"/>
          <w:sz w:val="24"/>
          <w:szCs w:val="24"/>
        </w:rPr>
        <w:t>_______________</w:t>
      </w:r>
      <w:r w:rsidRPr="00D12292">
        <w:rPr>
          <w:rFonts w:ascii="Times New Roman" w:hAnsi="Times New Roman"/>
          <w:b/>
          <w:bCs w:val="0"/>
          <w:sz w:val="24"/>
          <w:szCs w:val="24"/>
        </w:rPr>
        <w:t xml:space="preserve"> church.</w:t>
      </w:r>
    </w:p>
    <w:p w14:paraId="6AFDD5F0" w14:textId="77777777" w:rsidR="00783A75" w:rsidRPr="00D12292" w:rsidRDefault="00783A75" w:rsidP="0064248D">
      <w:pPr>
        <w:pStyle w:val="UPDATEDTS"/>
        <w:widowControl w:val="0"/>
        <w:shd w:val="clear" w:color="auto" w:fill="auto"/>
        <w:spacing w:line="240" w:lineRule="auto"/>
        <w:ind w:left="0" w:right="0"/>
        <w:jc w:val="both"/>
        <w:rPr>
          <w:rFonts w:ascii="Times New Roman" w:hAnsi="Times New Roman"/>
          <w:color w:val="auto"/>
          <w:sz w:val="24"/>
          <w:szCs w:val="24"/>
          <w:shd w:val="clear" w:color="auto" w:fill="C6D9F1" w:themeFill="text2" w:themeFillTint="33"/>
        </w:rPr>
      </w:pPr>
    </w:p>
    <w:p w14:paraId="121451FA" w14:textId="77777777" w:rsidR="00783A75" w:rsidRPr="00D12292" w:rsidRDefault="002D5925" w:rsidP="0064248D">
      <w:pPr>
        <w:pStyle w:val="UPDATEDTS"/>
        <w:widowControl w:val="0"/>
        <w:shd w:val="clear" w:color="auto" w:fill="auto"/>
        <w:spacing w:line="240" w:lineRule="auto"/>
        <w:ind w:left="0" w:right="0"/>
        <w:jc w:val="both"/>
        <w:rPr>
          <w:rFonts w:ascii="Arial" w:hAnsi="Arial" w:cs="Arial"/>
          <w:color w:val="auto"/>
          <w:sz w:val="22"/>
          <w:szCs w:val="22"/>
        </w:rPr>
      </w:pPr>
      <w:r w:rsidRPr="00D12292">
        <w:rPr>
          <w:rFonts w:ascii="Arial" w:hAnsi="Arial" w:cs="Arial"/>
          <w:color w:val="auto"/>
          <w:sz w:val="22"/>
          <w:szCs w:val="22"/>
        </w:rPr>
        <w:t>I Corinthians 14:4 “</w:t>
      </w:r>
      <w:r w:rsidR="004D5B38" w:rsidRPr="00D12292">
        <w:rPr>
          <w:rFonts w:ascii="Arial" w:hAnsi="Arial" w:cs="Arial"/>
          <w:color w:val="auto"/>
          <w:sz w:val="22"/>
          <w:szCs w:val="22"/>
        </w:rPr>
        <w:t>He who speaks in a tongue edifies himself, but he who prophesies edifies</w:t>
      </w:r>
      <w:r w:rsidRPr="00D12292">
        <w:rPr>
          <w:rFonts w:ascii="Arial" w:hAnsi="Arial" w:cs="Arial"/>
          <w:color w:val="auto"/>
          <w:sz w:val="22"/>
          <w:szCs w:val="22"/>
        </w:rPr>
        <w:t xml:space="preserve"> </w:t>
      </w:r>
      <w:r w:rsidR="004D5B38" w:rsidRPr="00D12292">
        <w:rPr>
          <w:rFonts w:ascii="Arial" w:hAnsi="Arial" w:cs="Arial"/>
          <w:color w:val="auto"/>
          <w:sz w:val="22"/>
          <w:szCs w:val="22"/>
        </w:rPr>
        <w:t>the church.</w:t>
      </w:r>
      <w:r w:rsidRPr="00D12292">
        <w:rPr>
          <w:rFonts w:ascii="Arial" w:hAnsi="Arial" w:cs="Arial"/>
          <w:color w:val="auto"/>
          <w:sz w:val="22"/>
          <w:szCs w:val="22"/>
        </w:rPr>
        <w:t>” (NIV)</w:t>
      </w:r>
    </w:p>
    <w:p w14:paraId="62409E98" w14:textId="77777777" w:rsidR="00783A75" w:rsidRPr="00D12292" w:rsidRDefault="00783A75" w:rsidP="0064248D">
      <w:pPr>
        <w:pStyle w:val="UPDATEDTS"/>
        <w:widowControl w:val="0"/>
        <w:shd w:val="clear" w:color="auto" w:fill="auto"/>
        <w:spacing w:line="240" w:lineRule="auto"/>
        <w:ind w:left="0" w:right="0"/>
        <w:jc w:val="both"/>
        <w:rPr>
          <w:rFonts w:ascii="Times New Roman" w:hAnsi="Times New Roman"/>
          <w:b/>
          <w:bCs w:val="0"/>
          <w:sz w:val="24"/>
          <w:szCs w:val="24"/>
        </w:rPr>
      </w:pPr>
    </w:p>
    <w:p w14:paraId="6B19E4D6" w14:textId="53C54B00" w:rsidR="00783A75" w:rsidRPr="00D12292" w:rsidRDefault="004D5B38" w:rsidP="00D12292">
      <w:pPr>
        <w:pStyle w:val="UPDATEDTS"/>
        <w:widowControl w:val="0"/>
        <w:shd w:val="clear" w:color="auto" w:fill="auto"/>
        <w:spacing w:line="240" w:lineRule="auto"/>
        <w:ind w:left="360" w:right="0" w:hanging="360"/>
        <w:jc w:val="both"/>
        <w:rPr>
          <w:rFonts w:ascii="Times New Roman" w:hAnsi="Times New Roman"/>
          <w:b/>
          <w:bCs w:val="0"/>
          <w:color w:val="auto"/>
          <w:sz w:val="24"/>
          <w:szCs w:val="24"/>
        </w:rPr>
      </w:pPr>
      <w:r w:rsidRPr="00D12292">
        <w:rPr>
          <w:rFonts w:ascii="Times New Roman" w:hAnsi="Times New Roman"/>
          <w:b/>
          <w:bCs w:val="0"/>
          <w:sz w:val="24"/>
          <w:szCs w:val="24"/>
        </w:rPr>
        <w:t xml:space="preserve">2. We are to focus on building up </w:t>
      </w:r>
      <w:r w:rsidR="00D12292">
        <w:rPr>
          <w:rFonts w:ascii="Times New Roman" w:hAnsi="Times New Roman"/>
          <w:b/>
          <w:bCs w:val="0"/>
          <w:sz w:val="24"/>
          <w:szCs w:val="24"/>
        </w:rPr>
        <w:t>__________________</w:t>
      </w:r>
      <w:r w:rsidRPr="00D12292">
        <w:rPr>
          <w:rFonts w:ascii="Times New Roman" w:hAnsi="Times New Roman"/>
          <w:b/>
          <w:bCs w:val="0"/>
          <w:sz w:val="24"/>
          <w:szCs w:val="24"/>
        </w:rPr>
        <w:t xml:space="preserve">, not </w:t>
      </w:r>
      <w:r w:rsidR="00D12292">
        <w:rPr>
          <w:rFonts w:ascii="Times New Roman" w:hAnsi="Times New Roman"/>
          <w:b/>
          <w:bCs w:val="0"/>
          <w:sz w:val="24"/>
          <w:szCs w:val="24"/>
        </w:rPr>
        <w:t>___________________________</w:t>
      </w:r>
      <w:r w:rsidRPr="00D12292">
        <w:rPr>
          <w:rFonts w:ascii="Times New Roman" w:hAnsi="Times New Roman"/>
          <w:b/>
          <w:bCs w:val="0"/>
          <w:sz w:val="24"/>
          <w:szCs w:val="24"/>
        </w:rPr>
        <w:t>.</w:t>
      </w:r>
    </w:p>
    <w:p w14:paraId="78E42782" w14:textId="77777777" w:rsidR="00783A75" w:rsidRPr="00D12292" w:rsidRDefault="00783A75" w:rsidP="0064248D">
      <w:pPr>
        <w:pStyle w:val="UPDATEDTS"/>
        <w:widowControl w:val="0"/>
        <w:shd w:val="clear" w:color="auto" w:fill="auto"/>
        <w:spacing w:line="240" w:lineRule="auto"/>
        <w:ind w:left="0" w:right="0"/>
        <w:jc w:val="both"/>
        <w:rPr>
          <w:rFonts w:ascii="Times New Roman" w:hAnsi="Times New Roman"/>
          <w:b/>
          <w:bCs w:val="0"/>
          <w:color w:val="auto"/>
          <w:sz w:val="24"/>
          <w:szCs w:val="24"/>
        </w:rPr>
      </w:pPr>
    </w:p>
    <w:p w14:paraId="6BB707BE" w14:textId="77777777" w:rsidR="00783A75" w:rsidRPr="00D12292" w:rsidRDefault="002D5925" w:rsidP="0064248D">
      <w:pPr>
        <w:pStyle w:val="UPDATEDTS"/>
        <w:widowControl w:val="0"/>
        <w:shd w:val="clear" w:color="auto" w:fill="auto"/>
        <w:spacing w:line="240" w:lineRule="auto"/>
        <w:ind w:left="0" w:right="0"/>
        <w:jc w:val="both"/>
        <w:rPr>
          <w:rFonts w:ascii="Arial" w:hAnsi="Arial" w:cs="Arial"/>
          <w:color w:val="auto"/>
          <w:sz w:val="22"/>
          <w:szCs w:val="22"/>
        </w:rPr>
      </w:pPr>
      <w:r w:rsidRPr="00D12292">
        <w:rPr>
          <w:rFonts w:ascii="Arial" w:hAnsi="Arial" w:cs="Arial"/>
          <w:color w:val="auto"/>
          <w:sz w:val="22"/>
          <w:szCs w:val="22"/>
        </w:rPr>
        <w:t>I Corinthians</w:t>
      </w:r>
      <w:r w:rsidRPr="00D12292">
        <w:rPr>
          <w:rFonts w:ascii="Arial" w:hAnsi="Arial" w:cs="Arial"/>
          <w:caps/>
          <w:color w:val="auto"/>
          <w:sz w:val="22"/>
          <w:szCs w:val="22"/>
        </w:rPr>
        <w:t xml:space="preserve"> 4:9, 12 “</w:t>
      </w:r>
      <w:r w:rsidRPr="00D12292">
        <w:rPr>
          <w:rFonts w:ascii="Arial" w:hAnsi="Arial" w:cs="Arial"/>
          <w:color w:val="auto"/>
          <w:sz w:val="22"/>
          <w:szCs w:val="22"/>
        </w:rPr>
        <w:t>So it is with you. Unless you speak intelligible words with your tongue, how will anyone know what you are saying? You will just be speaking into the air.</w:t>
      </w:r>
      <w:r w:rsidRPr="00D12292">
        <w:rPr>
          <w:rFonts w:ascii="Arial" w:hAnsi="Arial" w:cs="Arial"/>
          <w:color w:val="auto"/>
          <w:sz w:val="22"/>
          <w:szCs w:val="22"/>
        </w:rPr>
        <w:t>”</w:t>
      </w:r>
      <w:r w:rsidRPr="00D12292">
        <w:rPr>
          <w:rFonts w:ascii="Arial" w:hAnsi="Arial" w:cs="Arial"/>
          <w:caps/>
          <w:color w:val="auto"/>
          <w:sz w:val="22"/>
          <w:szCs w:val="22"/>
          <w:vertAlign w:val="superscript"/>
        </w:rPr>
        <w:t xml:space="preserve"> 12 </w:t>
      </w:r>
      <w:r w:rsidRPr="00D12292">
        <w:rPr>
          <w:rFonts w:ascii="Arial" w:hAnsi="Arial" w:cs="Arial"/>
          <w:caps/>
          <w:color w:val="auto"/>
          <w:sz w:val="22"/>
          <w:szCs w:val="22"/>
        </w:rPr>
        <w:t>“</w:t>
      </w:r>
      <w:r w:rsidRPr="00D12292">
        <w:rPr>
          <w:rFonts w:ascii="Arial" w:hAnsi="Arial" w:cs="Arial"/>
          <w:color w:val="auto"/>
          <w:sz w:val="22"/>
          <w:szCs w:val="22"/>
        </w:rPr>
        <w:t>So it is with you. Since you are eager for gifts of the Spirit, try to excel in those that build up the church.</w:t>
      </w:r>
      <w:r w:rsidRPr="00D12292">
        <w:rPr>
          <w:rFonts w:ascii="Arial" w:hAnsi="Arial" w:cs="Arial"/>
          <w:color w:val="auto"/>
          <w:sz w:val="22"/>
          <w:szCs w:val="22"/>
        </w:rPr>
        <w:t>” (NIV)</w:t>
      </w:r>
    </w:p>
    <w:p w14:paraId="0CD3B8A2" w14:textId="77777777" w:rsidR="00783A75" w:rsidRPr="00D12292" w:rsidRDefault="00783A75" w:rsidP="0064248D">
      <w:pPr>
        <w:pStyle w:val="UPDATEDTS"/>
        <w:widowControl w:val="0"/>
        <w:shd w:val="clear" w:color="auto" w:fill="auto"/>
        <w:spacing w:line="240" w:lineRule="auto"/>
        <w:ind w:left="0" w:right="0"/>
        <w:jc w:val="both"/>
        <w:rPr>
          <w:rFonts w:ascii="Arial" w:hAnsi="Arial" w:cs="Arial"/>
          <w:b/>
          <w:bCs w:val="0"/>
          <w:color w:val="auto"/>
        </w:rPr>
      </w:pPr>
    </w:p>
    <w:p w14:paraId="3B4CA116" w14:textId="72E5A2C8" w:rsidR="00783A75" w:rsidRPr="00D12292" w:rsidRDefault="004D5B38" w:rsidP="0064248D">
      <w:pPr>
        <w:pStyle w:val="UPDATEDTS"/>
        <w:widowControl w:val="0"/>
        <w:shd w:val="clear" w:color="auto" w:fill="auto"/>
        <w:spacing w:line="240" w:lineRule="auto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  <w:r w:rsidRPr="00D12292">
        <w:rPr>
          <w:rFonts w:ascii="Times New Roman" w:hAnsi="Times New Roman"/>
          <w:b/>
          <w:bCs w:val="0"/>
          <w:color w:val="auto"/>
          <w:sz w:val="24"/>
          <w:szCs w:val="24"/>
        </w:rPr>
        <w:t xml:space="preserve">3. It </w:t>
      </w:r>
      <w:r w:rsidR="00D12292" w:rsidRPr="00D12292">
        <w:rPr>
          <w:rFonts w:ascii="Times New Roman" w:hAnsi="Times New Roman"/>
          <w:b/>
          <w:bCs w:val="0"/>
          <w:color w:val="auto"/>
          <w:sz w:val="24"/>
          <w:szCs w:val="24"/>
        </w:rPr>
        <w:t>_________________________</w:t>
      </w:r>
      <w:r w:rsidRPr="00D12292">
        <w:rPr>
          <w:rFonts w:ascii="Times New Roman" w:hAnsi="Times New Roman"/>
          <w:b/>
          <w:bCs w:val="0"/>
          <w:color w:val="auto"/>
          <w:sz w:val="24"/>
          <w:szCs w:val="24"/>
        </w:rPr>
        <w:t xml:space="preserve"> unbelievers in the service.</w:t>
      </w:r>
    </w:p>
    <w:p w14:paraId="11EBDA7D" w14:textId="77777777" w:rsidR="00D12292" w:rsidRPr="00D12292" w:rsidRDefault="00D12292" w:rsidP="0064248D">
      <w:pPr>
        <w:pStyle w:val="UPDATEDTS"/>
        <w:widowControl w:val="0"/>
        <w:shd w:val="clear" w:color="auto" w:fill="auto"/>
        <w:spacing w:line="240" w:lineRule="auto"/>
        <w:ind w:left="0" w:right="0"/>
        <w:jc w:val="both"/>
        <w:rPr>
          <w:rFonts w:ascii="Arial" w:hAnsi="Arial" w:cs="Arial"/>
          <w:color w:val="auto"/>
          <w:sz w:val="22"/>
          <w:szCs w:val="22"/>
        </w:rPr>
      </w:pPr>
    </w:p>
    <w:p w14:paraId="3D389410" w14:textId="77777777" w:rsidR="00C15FBF" w:rsidRPr="00D12292" w:rsidRDefault="00C15FBF" w:rsidP="00C15FBF">
      <w:pPr>
        <w:pStyle w:val="UPDATEDTS"/>
        <w:widowControl w:val="0"/>
        <w:shd w:val="clear" w:color="auto" w:fill="auto"/>
        <w:spacing w:line="240" w:lineRule="auto"/>
        <w:ind w:left="0" w:right="0"/>
        <w:jc w:val="both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 w:rsidRPr="00D12292">
        <w:rPr>
          <w:rFonts w:ascii="Arial" w:hAnsi="Arial" w:cs="Arial"/>
          <w:color w:val="auto"/>
          <w:sz w:val="22"/>
          <w:szCs w:val="22"/>
        </w:rPr>
        <w:t>I Corinthians 14:23 “So if the whole church comes together and everyone speaks in tongues, and inquirers or unbelievers come in, will they not say that you are out of your mind?” (NIV)</w:t>
      </w:r>
      <w:r w:rsidRPr="00D12292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3E94FA70" w14:textId="77777777" w:rsidR="00C15FBF" w:rsidRPr="00D12292" w:rsidRDefault="00C15FBF" w:rsidP="00C15FBF">
      <w:pPr>
        <w:pStyle w:val="UPDATEDTS"/>
        <w:widowControl w:val="0"/>
        <w:shd w:val="clear" w:color="auto" w:fill="auto"/>
        <w:spacing w:line="240" w:lineRule="auto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4585F3E" w14:textId="77777777" w:rsidR="00C15FBF" w:rsidRPr="00D12292" w:rsidRDefault="00C15FBF" w:rsidP="00C15FBF">
      <w:pPr>
        <w:pStyle w:val="UPDATEDTS"/>
        <w:widowControl w:val="0"/>
        <w:shd w:val="clear" w:color="auto" w:fill="auto"/>
        <w:spacing w:line="240" w:lineRule="auto"/>
        <w:ind w:left="360" w:right="0" w:hanging="360"/>
        <w:jc w:val="both"/>
        <w:rPr>
          <w:rFonts w:ascii="Times New Roman" w:hAnsi="Times New Roman"/>
          <w:b/>
          <w:bCs w:val="0"/>
          <w:sz w:val="24"/>
          <w:szCs w:val="24"/>
        </w:rPr>
      </w:pPr>
      <w:r w:rsidRPr="00D12292">
        <w:rPr>
          <w:rFonts w:ascii="Times New Roman" w:hAnsi="Times New Roman"/>
          <w:b/>
          <w:bCs w:val="0"/>
          <w:sz w:val="24"/>
          <w:szCs w:val="24"/>
        </w:rPr>
        <w:t xml:space="preserve">4. Ideally, it is not meant to be used in the </w:t>
      </w:r>
      <w:r>
        <w:rPr>
          <w:rFonts w:ascii="Times New Roman" w:hAnsi="Times New Roman"/>
          <w:b/>
          <w:bCs w:val="0"/>
          <w:sz w:val="24"/>
          <w:szCs w:val="24"/>
        </w:rPr>
        <w:t>_______________________ ______________________</w:t>
      </w:r>
      <w:r w:rsidRPr="00D12292">
        <w:rPr>
          <w:rFonts w:ascii="Times New Roman" w:hAnsi="Times New Roman"/>
          <w:b/>
          <w:bCs w:val="0"/>
          <w:sz w:val="24"/>
          <w:szCs w:val="24"/>
        </w:rPr>
        <w:t xml:space="preserve">. </w:t>
      </w:r>
    </w:p>
    <w:p w14:paraId="7D4AD571" w14:textId="77777777" w:rsidR="00C15FBF" w:rsidRPr="00D12292" w:rsidRDefault="00C15FBF" w:rsidP="00C15FBF">
      <w:pPr>
        <w:pStyle w:val="UPDATEDTS"/>
        <w:widowControl w:val="0"/>
        <w:shd w:val="clear" w:color="auto" w:fill="auto"/>
        <w:spacing w:line="240" w:lineRule="auto"/>
        <w:ind w:left="0" w:right="0"/>
        <w:jc w:val="both"/>
        <w:rPr>
          <w:rFonts w:ascii="Times New Roman" w:hAnsi="Times New Roman"/>
          <w:b/>
          <w:bCs w:val="0"/>
          <w:sz w:val="24"/>
          <w:szCs w:val="24"/>
        </w:rPr>
      </w:pPr>
    </w:p>
    <w:p w14:paraId="3AEB3D12" w14:textId="77777777" w:rsidR="00C15FBF" w:rsidRPr="00D12292" w:rsidRDefault="00C15FBF" w:rsidP="00C15FBF">
      <w:pPr>
        <w:pStyle w:val="UPDATEDTS"/>
        <w:widowControl w:val="0"/>
        <w:shd w:val="clear" w:color="auto" w:fill="auto"/>
        <w:spacing w:line="240" w:lineRule="auto"/>
        <w:ind w:left="0" w:right="0"/>
        <w:jc w:val="both"/>
        <w:rPr>
          <w:rFonts w:ascii="Times New Roman" w:hAnsi="Times New Roman"/>
          <w:color w:val="auto"/>
          <w:sz w:val="28"/>
          <w:szCs w:val="28"/>
        </w:rPr>
      </w:pPr>
      <w:r w:rsidRPr="00D12292">
        <w:rPr>
          <w:rFonts w:ascii="Arial" w:hAnsi="Arial" w:cs="Arial"/>
          <w:color w:val="auto"/>
          <w:sz w:val="22"/>
          <w:szCs w:val="22"/>
        </w:rPr>
        <w:t>I Corinthians 14:19, 20 “In the church I would rather speak five intelligible words to instruct others than ten thousand words in a tongue.</w:t>
      </w:r>
      <w:r w:rsidRPr="00D12292">
        <w:rPr>
          <w:rFonts w:ascii="Arial" w:hAnsi="Arial" w:cs="Arial"/>
          <w:color w:val="auto"/>
          <w:sz w:val="22"/>
          <w:szCs w:val="22"/>
          <w:vertAlign w:val="superscript"/>
        </w:rPr>
        <w:t xml:space="preserve"> 20 </w:t>
      </w:r>
      <w:r w:rsidRPr="00D12292">
        <w:rPr>
          <w:rFonts w:ascii="Arial" w:hAnsi="Arial" w:cs="Arial"/>
          <w:color w:val="auto"/>
          <w:sz w:val="22"/>
          <w:szCs w:val="22"/>
        </w:rPr>
        <w:t>Brothers, stop thinking like children…” (NIV)</w:t>
      </w:r>
      <w:r w:rsidRPr="00D12292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6D92C077" w14:textId="77777777" w:rsidR="00C15FBF" w:rsidRPr="00D12292" w:rsidRDefault="00C15FBF" w:rsidP="00C15FBF">
      <w:pPr>
        <w:pStyle w:val="UPDATEDTS"/>
        <w:widowControl w:val="0"/>
        <w:shd w:val="clear" w:color="auto" w:fill="auto"/>
        <w:spacing w:line="240" w:lineRule="auto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1EE88C5" w14:textId="77777777" w:rsidR="00C15FBF" w:rsidRPr="00D12292" w:rsidRDefault="00C15FBF" w:rsidP="00C15FBF">
      <w:pPr>
        <w:pStyle w:val="UPDATEDTS"/>
        <w:widowControl w:val="0"/>
        <w:shd w:val="clear" w:color="auto" w:fill="auto"/>
        <w:spacing w:line="240" w:lineRule="auto"/>
        <w:ind w:left="0" w:right="0"/>
        <w:jc w:val="both"/>
        <w:rPr>
          <w:rStyle w:val="v461433"/>
          <w:rFonts w:ascii="Arial" w:hAnsi="Arial" w:cs="Arial"/>
          <w:color w:val="001320"/>
          <w:sz w:val="22"/>
          <w:szCs w:val="22"/>
          <w:shd w:val="clear" w:color="auto" w:fill="FFFFFF"/>
        </w:rPr>
      </w:pPr>
      <w:r w:rsidRPr="00D12292">
        <w:rPr>
          <w:rFonts w:ascii="Arial" w:hAnsi="Arial" w:cs="Arial"/>
          <w:color w:val="auto"/>
          <w:sz w:val="22"/>
          <w:szCs w:val="22"/>
        </w:rPr>
        <w:t>I Corinthians 14:32, 33 “</w:t>
      </w:r>
      <w:r w:rsidRPr="00D12292">
        <w:rPr>
          <w:rStyle w:val="v461432"/>
          <w:rFonts w:ascii="Arial" w:hAnsi="Arial" w:cs="Arial"/>
          <w:color w:val="001320"/>
          <w:sz w:val="22"/>
          <w:szCs w:val="22"/>
          <w:shd w:val="clear" w:color="auto" w:fill="FFFFFF"/>
        </w:rPr>
        <w:t>The gift of proclaiming God's message should be under the speaker's control,</w:t>
      </w:r>
      <w:r w:rsidRPr="00D12292">
        <w:rPr>
          <w:rStyle w:val="v461432"/>
          <w:rFonts w:ascii="Arial" w:hAnsi="Arial" w:cs="Arial"/>
          <w:color w:val="auto"/>
          <w:sz w:val="22"/>
          <w:szCs w:val="22"/>
          <w:shd w:val="clear" w:color="auto" w:fill="FFFFFF"/>
          <w:vertAlign w:val="superscript"/>
        </w:rPr>
        <w:t> </w:t>
      </w:r>
      <w:r w:rsidRPr="00D12292">
        <w:rPr>
          <w:rStyle w:val="reftext"/>
          <w:rFonts w:ascii="Arial" w:hAnsi="Arial" w:cs="Arial"/>
          <w:color w:val="auto"/>
          <w:sz w:val="22"/>
          <w:szCs w:val="22"/>
          <w:shd w:val="clear" w:color="auto" w:fill="FFFFFF"/>
          <w:vertAlign w:val="superscript"/>
        </w:rPr>
        <w:t xml:space="preserve">33 </w:t>
      </w:r>
      <w:r w:rsidRPr="00D12292">
        <w:rPr>
          <w:rStyle w:val="v461433"/>
          <w:rFonts w:ascii="Arial" w:hAnsi="Arial" w:cs="Arial"/>
          <w:color w:val="001320"/>
          <w:sz w:val="22"/>
          <w:szCs w:val="22"/>
          <w:shd w:val="clear" w:color="auto" w:fill="FFFFFF"/>
        </w:rPr>
        <w:t>because God does not want us to be in disorder but in harmony and peace.” (GNT)</w:t>
      </w:r>
    </w:p>
    <w:p w14:paraId="2701CB01" w14:textId="77777777" w:rsidR="00C15FBF" w:rsidRPr="00D12292" w:rsidRDefault="00C15FBF" w:rsidP="00C15FBF">
      <w:pPr>
        <w:pStyle w:val="UPDATEDTS"/>
        <w:widowControl w:val="0"/>
        <w:shd w:val="clear" w:color="auto" w:fill="auto"/>
        <w:spacing w:line="240" w:lineRule="auto"/>
        <w:ind w:left="0" w:right="0"/>
        <w:jc w:val="both"/>
        <w:rPr>
          <w:bCs w:val="0"/>
          <w:i/>
          <w:iCs/>
        </w:rPr>
      </w:pPr>
    </w:p>
    <w:p w14:paraId="0AD5AC40" w14:textId="77777777" w:rsidR="00C15FBF" w:rsidRPr="00D12292" w:rsidRDefault="00C15FBF" w:rsidP="00C15FBF">
      <w:pPr>
        <w:pStyle w:val="UPDATEDTS"/>
        <w:widowControl w:val="0"/>
        <w:shd w:val="clear" w:color="auto" w:fill="auto"/>
        <w:spacing w:line="240" w:lineRule="auto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  <w:r w:rsidRPr="00D12292">
        <w:rPr>
          <w:rFonts w:ascii="Times New Roman" w:hAnsi="Times New Roman"/>
          <w:b/>
          <w:bCs w:val="0"/>
          <w:color w:val="auto"/>
          <w:sz w:val="24"/>
          <w:szCs w:val="24"/>
        </w:rPr>
        <w:t>CONCLUSION:</w:t>
      </w:r>
      <w:r w:rsidRPr="00D1229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23DC048" w14:textId="77777777" w:rsidR="00C15FBF" w:rsidRPr="00D12292" w:rsidRDefault="00C15FBF" w:rsidP="00C15FBF">
      <w:pPr>
        <w:pStyle w:val="UPDATEDTS"/>
        <w:widowControl w:val="0"/>
        <w:shd w:val="clear" w:color="auto" w:fill="auto"/>
        <w:spacing w:line="240" w:lineRule="auto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6066A5D" w14:textId="77777777" w:rsidR="00C15FBF" w:rsidRPr="00D12292" w:rsidRDefault="00C15FBF" w:rsidP="00C15FBF">
      <w:pPr>
        <w:pStyle w:val="UPDATEDTS"/>
        <w:widowControl w:val="0"/>
        <w:shd w:val="clear" w:color="auto" w:fill="auto"/>
        <w:spacing w:line="240" w:lineRule="auto"/>
        <w:ind w:left="360" w:right="0"/>
        <w:jc w:val="both"/>
        <w:rPr>
          <w:rFonts w:ascii="Times New Roman" w:hAnsi="Times New Roman"/>
          <w:b/>
          <w:bCs w:val="0"/>
          <w:i/>
          <w:iCs/>
          <w:smallCaps/>
          <w:color w:val="auto"/>
          <w:sz w:val="24"/>
          <w:szCs w:val="24"/>
        </w:rPr>
      </w:pPr>
      <w:r w:rsidRPr="00D12292">
        <w:rPr>
          <w:rFonts w:ascii="Times New Roman" w:hAnsi="Times New Roman"/>
          <w:b/>
          <w:bCs w:val="0"/>
          <w:i/>
          <w:iCs/>
          <w:smallCaps/>
          <w:color w:val="auto"/>
          <w:sz w:val="24"/>
          <w:szCs w:val="24"/>
        </w:rPr>
        <w:t xml:space="preserve">3 Ways God Wants You to Use Your Gifts </w:t>
      </w:r>
    </w:p>
    <w:p w14:paraId="4F2B5451" w14:textId="77777777" w:rsidR="00C15FBF" w:rsidRPr="00D12292" w:rsidRDefault="00C15FBF" w:rsidP="00C15FBF">
      <w:pPr>
        <w:pStyle w:val="UPDATEDTS"/>
        <w:widowControl w:val="0"/>
        <w:shd w:val="clear" w:color="auto" w:fill="auto"/>
        <w:spacing w:line="240" w:lineRule="auto"/>
        <w:ind w:left="360" w:right="0"/>
        <w:jc w:val="both"/>
        <w:rPr>
          <w:rFonts w:ascii="Times New Roman" w:hAnsi="Times New Roman"/>
          <w:b/>
          <w:bCs w:val="0"/>
          <w:i/>
          <w:iCs/>
          <w:smallCaps/>
          <w:color w:val="auto"/>
          <w:sz w:val="24"/>
          <w:szCs w:val="24"/>
        </w:rPr>
      </w:pPr>
    </w:p>
    <w:p w14:paraId="4C4E7BCB" w14:textId="77777777" w:rsidR="00C15FBF" w:rsidRPr="00D12292" w:rsidRDefault="00C15FBF" w:rsidP="00C15FBF">
      <w:pPr>
        <w:pStyle w:val="UPDATEDTS"/>
        <w:widowControl w:val="0"/>
        <w:shd w:val="clear" w:color="auto" w:fill="auto"/>
        <w:spacing w:line="240" w:lineRule="auto"/>
        <w:ind w:left="360" w:right="0"/>
        <w:jc w:val="both"/>
        <w:rPr>
          <w:rFonts w:ascii="Times New Roman" w:hAnsi="Times New Roman"/>
          <w:b/>
          <w:bCs w:val="0"/>
          <w:sz w:val="24"/>
          <w:szCs w:val="24"/>
        </w:rPr>
      </w:pPr>
      <w:r w:rsidRPr="00D12292">
        <w:rPr>
          <w:rFonts w:ascii="Times New Roman" w:hAnsi="Times New Roman"/>
          <w:b/>
          <w:bCs w:val="0"/>
          <w:sz w:val="24"/>
          <w:szCs w:val="24"/>
        </w:rPr>
        <w:t xml:space="preserve">1. Through an </w:t>
      </w:r>
      <w:r>
        <w:rPr>
          <w:rFonts w:ascii="Times New Roman" w:hAnsi="Times New Roman"/>
          <w:b/>
          <w:bCs w:val="0"/>
          <w:sz w:val="24"/>
          <w:szCs w:val="24"/>
        </w:rPr>
        <w:t>_____________________</w:t>
      </w:r>
      <w:r w:rsidRPr="00D12292">
        <w:rPr>
          <w:rFonts w:ascii="Times New Roman" w:hAnsi="Times New Roman"/>
          <w:b/>
          <w:bCs w:val="0"/>
          <w:sz w:val="24"/>
          <w:szCs w:val="24"/>
        </w:rPr>
        <w:t xml:space="preserve"> ministry. </w:t>
      </w:r>
    </w:p>
    <w:p w14:paraId="79F008D0" w14:textId="77777777" w:rsidR="00C15FBF" w:rsidRPr="00D12292" w:rsidRDefault="00C15FBF" w:rsidP="00C15FBF">
      <w:pPr>
        <w:pStyle w:val="UPDATEDTS"/>
        <w:widowControl w:val="0"/>
        <w:shd w:val="clear" w:color="auto" w:fill="auto"/>
        <w:spacing w:line="240" w:lineRule="auto"/>
        <w:ind w:left="360" w:right="0"/>
        <w:jc w:val="both"/>
        <w:rPr>
          <w:rFonts w:ascii="Times New Roman" w:hAnsi="Times New Roman"/>
          <w:b/>
          <w:bCs w:val="0"/>
          <w:sz w:val="24"/>
          <w:szCs w:val="24"/>
        </w:rPr>
      </w:pPr>
    </w:p>
    <w:p w14:paraId="088F0D40" w14:textId="77777777" w:rsidR="00C15FBF" w:rsidRPr="00D12292" w:rsidRDefault="00C15FBF" w:rsidP="00C15FBF">
      <w:pPr>
        <w:pStyle w:val="UPDATEDTS"/>
        <w:widowControl w:val="0"/>
        <w:shd w:val="clear" w:color="auto" w:fill="auto"/>
        <w:spacing w:line="240" w:lineRule="auto"/>
        <w:ind w:left="360" w:right="0"/>
        <w:jc w:val="both"/>
        <w:rPr>
          <w:rFonts w:ascii="Times New Roman" w:hAnsi="Times New Roman"/>
          <w:b/>
          <w:bCs w:val="0"/>
          <w:sz w:val="24"/>
          <w:szCs w:val="24"/>
        </w:rPr>
      </w:pPr>
      <w:r w:rsidRPr="00D12292">
        <w:rPr>
          <w:rFonts w:ascii="Times New Roman" w:hAnsi="Times New Roman"/>
          <w:b/>
          <w:bCs w:val="0"/>
          <w:sz w:val="24"/>
          <w:szCs w:val="24"/>
        </w:rPr>
        <w:t xml:space="preserve">2. Through </w:t>
      </w:r>
      <w:r>
        <w:rPr>
          <w:rFonts w:ascii="Times New Roman" w:hAnsi="Times New Roman"/>
          <w:b/>
          <w:bCs w:val="0"/>
          <w:sz w:val="24"/>
          <w:szCs w:val="24"/>
        </w:rPr>
        <w:t>___________________________</w:t>
      </w:r>
      <w:r w:rsidRPr="00D12292">
        <w:rPr>
          <w:rFonts w:ascii="Times New Roman" w:hAnsi="Times New Roman"/>
          <w:b/>
          <w:bCs w:val="0"/>
          <w:sz w:val="24"/>
          <w:szCs w:val="24"/>
        </w:rPr>
        <w:t xml:space="preserve"> projects. </w:t>
      </w:r>
    </w:p>
    <w:p w14:paraId="72FC0320" w14:textId="77777777" w:rsidR="00C15FBF" w:rsidRPr="00D12292" w:rsidRDefault="00C15FBF" w:rsidP="00C15FBF">
      <w:pPr>
        <w:pStyle w:val="UPDATEDTS"/>
        <w:widowControl w:val="0"/>
        <w:shd w:val="clear" w:color="auto" w:fill="auto"/>
        <w:spacing w:line="240" w:lineRule="auto"/>
        <w:ind w:left="360" w:right="0"/>
        <w:jc w:val="both"/>
        <w:rPr>
          <w:rFonts w:ascii="Times New Roman" w:hAnsi="Times New Roman"/>
          <w:b/>
          <w:bCs w:val="0"/>
          <w:sz w:val="24"/>
          <w:szCs w:val="24"/>
        </w:rPr>
      </w:pPr>
    </w:p>
    <w:p w14:paraId="4910C947" w14:textId="77777777" w:rsidR="00C15FBF" w:rsidRPr="00D12292" w:rsidRDefault="00C15FBF" w:rsidP="00C15FBF">
      <w:pPr>
        <w:pStyle w:val="UPDATEDTS"/>
        <w:widowControl w:val="0"/>
        <w:shd w:val="clear" w:color="auto" w:fill="auto"/>
        <w:spacing w:line="240" w:lineRule="auto"/>
        <w:ind w:left="360" w:right="0"/>
        <w:jc w:val="both"/>
        <w:rPr>
          <w:rFonts w:ascii="Times New Roman" w:hAnsi="Times New Roman"/>
          <w:b/>
          <w:bCs w:val="0"/>
          <w:i/>
          <w:iCs/>
          <w:smallCaps/>
          <w:color w:val="auto"/>
          <w:sz w:val="24"/>
          <w:szCs w:val="24"/>
        </w:rPr>
      </w:pPr>
      <w:r w:rsidRPr="00D12292">
        <w:rPr>
          <w:rFonts w:ascii="Times New Roman" w:hAnsi="Times New Roman"/>
          <w:b/>
          <w:bCs w:val="0"/>
          <w:sz w:val="24"/>
          <w:szCs w:val="24"/>
        </w:rPr>
        <w:t xml:space="preserve">3. Through </w:t>
      </w:r>
      <w:r>
        <w:rPr>
          <w:rFonts w:ascii="Times New Roman" w:hAnsi="Times New Roman"/>
          <w:b/>
          <w:bCs w:val="0"/>
          <w:sz w:val="24"/>
          <w:szCs w:val="24"/>
        </w:rPr>
        <w:t>_________________________________</w:t>
      </w:r>
      <w:r w:rsidRPr="00D12292">
        <w:rPr>
          <w:rFonts w:ascii="Times New Roman" w:hAnsi="Times New Roman"/>
          <w:b/>
          <w:bCs w:val="0"/>
          <w:sz w:val="24"/>
          <w:szCs w:val="24"/>
        </w:rPr>
        <w:t xml:space="preserve"> situations.</w:t>
      </w:r>
      <w:r w:rsidRPr="00D12292">
        <w:rPr>
          <w:rFonts w:ascii="Times New Roman" w:hAnsi="Times New Roman"/>
          <w:b/>
          <w:bCs w:val="0"/>
          <w:i/>
          <w:iCs/>
          <w:smallCaps/>
          <w:color w:val="auto"/>
          <w:sz w:val="24"/>
          <w:szCs w:val="24"/>
        </w:rPr>
        <w:t xml:space="preserve"> </w:t>
      </w:r>
    </w:p>
    <w:p w14:paraId="24067CF1" w14:textId="77777777" w:rsidR="00C15FBF" w:rsidRPr="00D12292" w:rsidRDefault="00C15FBF" w:rsidP="00C15FBF">
      <w:pPr>
        <w:pStyle w:val="UPDATEDTS"/>
        <w:widowControl w:val="0"/>
        <w:shd w:val="clear" w:color="auto" w:fill="auto"/>
        <w:spacing w:line="240" w:lineRule="auto"/>
        <w:ind w:left="0" w:right="0"/>
        <w:jc w:val="both"/>
        <w:rPr>
          <w:rFonts w:ascii="Times New Roman" w:hAnsi="Times New Roman"/>
          <w:b/>
          <w:bCs w:val="0"/>
          <w:i/>
          <w:iCs/>
          <w:smallCaps/>
          <w:color w:val="auto"/>
          <w:sz w:val="24"/>
          <w:szCs w:val="24"/>
        </w:rPr>
      </w:pPr>
    </w:p>
    <w:p w14:paraId="27F3DC5B" w14:textId="77777777" w:rsidR="00C15FBF" w:rsidRDefault="00C15FBF" w:rsidP="00C15FBF">
      <w:pPr>
        <w:pStyle w:val="UPDATEDTS"/>
        <w:widowControl w:val="0"/>
        <w:shd w:val="clear" w:color="auto" w:fill="auto"/>
        <w:spacing w:line="240" w:lineRule="auto"/>
        <w:ind w:left="180" w:right="0" w:hanging="180"/>
        <w:jc w:val="both"/>
        <w:rPr>
          <w:rFonts w:ascii="Times New Roman" w:hAnsi="Times New Roman"/>
          <w:b/>
          <w:bCs w:val="0"/>
          <w:color w:val="auto"/>
          <w:sz w:val="24"/>
          <w:szCs w:val="24"/>
        </w:rPr>
      </w:pPr>
      <w:r w:rsidRPr="00D12292">
        <w:rPr>
          <w:rFonts w:ascii="Times New Roman" w:hAnsi="Times New Roman"/>
          <w:b/>
          <w:bCs w:val="0"/>
          <w:caps/>
          <w:color w:val="auto"/>
          <w:sz w:val="24"/>
          <w:szCs w:val="24"/>
        </w:rPr>
        <w:sym w:font="Wingdings" w:char="F0E8"/>
      </w:r>
      <w:r w:rsidRPr="00D12292">
        <w:rPr>
          <w:rFonts w:ascii="Times New Roman" w:hAnsi="Times New Roman"/>
          <w:b/>
          <w:bCs w:val="0"/>
          <w:caps/>
          <w:color w:val="auto"/>
          <w:sz w:val="24"/>
          <w:szCs w:val="24"/>
        </w:rPr>
        <w:t xml:space="preserve"> </w:t>
      </w:r>
      <w:r w:rsidRPr="00D12292">
        <w:rPr>
          <w:rFonts w:ascii="Times New Roman" w:hAnsi="Times New Roman"/>
          <w:b/>
          <w:bCs w:val="0"/>
          <w:color w:val="auto"/>
          <w:sz w:val="24"/>
          <w:szCs w:val="24"/>
        </w:rPr>
        <w:t xml:space="preserve">It’s easier to discover your </w:t>
      </w:r>
      <w:r>
        <w:rPr>
          <w:rFonts w:ascii="Times New Roman" w:hAnsi="Times New Roman"/>
          <w:b/>
          <w:bCs w:val="0"/>
          <w:color w:val="auto"/>
          <w:sz w:val="24"/>
          <w:szCs w:val="24"/>
        </w:rPr>
        <w:t>_________</w:t>
      </w:r>
      <w:r w:rsidRPr="00D12292">
        <w:rPr>
          <w:rFonts w:ascii="Times New Roman" w:hAnsi="Times New Roman"/>
          <w:b/>
          <w:bCs w:val="0"/>
          <w:color w:val="auto"/>
          <w:sz w:val="24"/>
          <w:szCs w:val="24"/>
        </w:rPr>
        <w:t xml:space="preserve"> through </w:t>
      </w:r>
      <w:r>
        <w:rPr>
          <w:rFonts w:ascii="Times New Roman" w:hAnsi="Times New Roman"/>
          <w:b/>
          <w:bCs w:val="0"/>
          <w:color w:val="auto"/>
          <w:sz w:val="24"/>
          <w:szCs w:val="24"/>
        </w:rPr>
        <w:t>________________</w:t>
      </w:r>
      <w:r w:rsidRPr="00D12292">
        <w:rPr>
          <w:rFonts w:ascii="Times New Roman" w:hAnsi="Times New Roman"/>
          <w:b/>
          <w:bCs w:val="0"/>
          <w:color w:val="auto"/>
          <w:sz w:val="24"/>
          <w:szCs w:val="24"/>
        </w:rPr>
        <w:t xml:space="preserve"> than to discover your </w:t>
      </w:r>
      <w:r>
        <w:rPr>
          <w:rFonts w:ascii="Times New Roman" w:hAnsi="Times New Roman"/>
          <w:b/>
          <w:bCs w:val="0"/>
          <w:color w:val="auto"/>
          <w:sz w:val="24"/>
          <w:szCs w:val="24"/>
        </w:rPr>
        <w:t>________________</w:t>
      </w:r>
      <w:r w:rsidRPr="00D12292">
        <w:rPr>
          <w:rFonts w:ascii="Times New Roman" w:hAnsi="Times New Roman"/>
          <w:b/>
          <w:bCs w:val="0"/>
          <w:color w:val="auto"/>
          <w:sz w:val="24"/>
          <w:szCs w:val="24"/>
        </w:rPr>
        <w:t xml:space="preserve"> through your </w:t>
      </w:r>
      <w:r>
        <w:rPr>
          <w:rFonts w:ascii="Times New Roman" w:hAnsi="Times New Roman"/>
          <w:b/>
          <w:bCs w:val="0"/>
          <w:color w:val="auto"/>
          <w:sz w:val="24"/>
          <w:szCs w:val="24"/>
        </w:rPr>
        <w:t>_________</w:t>
      </w:r>
      <w:r w:rsidRPr="00D12292">
        <w:rPr>
          <w:rFonts w:ascii="Times New Roman" w:hAnsi="Times New Roman"/>
          <w:b/>
          <w:bCs w:val="0"/>
          <w:color w:val="auto"/>
          <w:sz w:val="24"/>
          <w:szCs w:val="24"/>
        </w:rPr>
        <w:t>.</w:t>
      </w:r>
    </w:p>
    <w:p w14:paraId="0B3C87FB" w14:textId="2C395478" w:rsidR="00C15FBF" w:rsidRDefault="00C15FBF" w:rsidP="00C15FBF">
      <w:pPr>
        <w:pStyle w:val="UPDATEDTS"/>
        <w:widowControl w:val="0"/>
        <w:shd w:val="clear" w:color="auto" w:fill="auto"/>
        <w:spacing w:line="240" w:lineRule="auto"/>
        <w:ind w:left="180" w:right="0" w:hanging="180"/>
        <w:jc w:val="both"/>
        <w:rPr>
          <w:rFonts w:ascii="Times New Roman" w:hAnsi="Times New Roman"/>
          <w:b/>
          <w:bCs w:val="0"/>
          <w:color w:val="auto"/>
          <w:sz w:val="24"/>
          <w:szCs w:val="24"/>
        </w:rPr>
      </w:pPr>
    </w:p>
    <w:p w14:paraId="2E6A407C" w14:textId="77777777" w:rsidR="00C15FBF" w:rsidRDefault="00C15FBF" w:rsidP="00C15FBF">
      <w:pPr>
        <w:pStyle w:val="UPDATEDTS"/>
        <w:widowControl w:val="0"/>
        <w:shd w:val="clear" w:color="auto" w:fill="auto"/>
        <w:spacing w:line="240" w:lineRule="auto"/>
        <w:ind w:left="180" w:right="0" w:hanging="180"/>
        <w:jc w:val="both"/>
        <w:rPr>
          <w:rFonts w:ascii="Times New Roman" w:hAnsi="Times New Roman"/>
          <w:b/>
          <w:bCs w:val="0"/>
          <w:color w:val="auto"/>
          <w:sz w:val="24"/>
          <w:szCs w:val="24"/>
        </w:rPr>
      </w:pPr>
    </w:p>
    <w:sectPr w:rsidR="00C15FBF" w:rsidSect="00D12292">
      <w:headerReference w:type="default" r:id="rId5"/>
      <w:footerReference w:type="even" r:id="rId6"/>
      <w:footerReference w:type="default" r:id="rId7"/>
      <w:footnotePr>
        <w:numFmt w:val="lowerRoman"/>
      </w:footnotePr>
      <w:endnotePr>
        <w:numFmt w:val="decimal"/>
      </w:endnotePr>
      <w:pgSz w:w="15840" w:h="12240" w:orient="landscape" w:code="1"/>
      <w:pgMar w:top="432" w:right="432" w:bottom="432" w:left="432" w:header="0" w:footer="0" w:gutter="0"/>
      <w:cols w:num="2" w:space="10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Lato">
    <w:altName w:val="Cambria"/>
    <w:charset w:val="00"/>
    <w:family w:val="swiss"/>
    <w:pitch w:val="variable"/>
    <w:sig w:usb0="E10002FF" w:usb1="5000ECFF" w:usb2="00000021" w:usb3="00000000" w:csb0="0000019F" w:csb1="00000000"/>
  </w:font>
  <w:font w:name="PT Serif">
    <w:altName w:val="Arial"/>
    <w:charset w:val="4D"/>
    <w:family w:val="roman"/>
    <w:pitch w:val="variable"/>
    <w:sig w:usb0="A00002EF" w:usb1="5000204B" w:usb2="00000000" w:usb3="00000000" w:csb0="00000097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DF0E7" w14:textId="77777777" w:rsidR="009E34E8" w:rsidRDefault="002C16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FFD1CC" w14:textId="77777777" w:rsidR="009E34E8" w:rsidRDefault="002C16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58ADB" w14:textId="77777777" w:rsidR="009E34E8" w:rsidRDefault="002C1622" w:rsidP="00262B5B">
    <w:pPr>
      <w:pStyle w:val="Footer"/>
      <w:tabs>
        <w:tab w:val="clear" w:pos="4320"/>
        <w:tab w:val="clear" w:pos="8640"/>
      </w:tabs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C6201" w14:textId="77777777" w:rsidR="009E34E8" w:rsidRPr="00262B5B" w:rsidRDefault="002C1622" w:rsidP="00262B5B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27D7"/>
    <w:multiLevelType w:val="hybridMultilevel"/>
    <w:tmpl w:val="79D0A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numFmt w:val="lowerRoman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38"/>
    <w:rsid w:val="00054928"/>
    <w:rsid w:val="000F50A9"/>
    <w:rsid w:val="001E6CDF"/>
    <w:rsid w:val="001E7428"/>
    <w:rsid w:val="00201BC1"/>
    <w:rsid w:val="00201BE0"/>
    <w:rsid w:val="00237424"/>
    <w:rsid w:val="00257F73"/>
    <w:rsid w:val="00290E51"/>
    <w:rsid w:val="002A4828"/>
    <w:rsid w:val="002B4F6F"/>
    <w:rsid w:val="002C1622"/>
    <w:rsid w:val="002D5925"/>
    <w:rsid w:val="003A7C90"/>
    <w:rsid w:val="003B5AD6"/>
    <w:rsid w:val="003C04D5"/>
    <w:rsid w:val="003D3067"/>
    <w:rsid w:val="003E6162"/>
    <w:rsid w:val="00416112"/>
    <w:rsid w:val="004A3A1B"/>
    <w:rsid w:val="004A6733"/>
    <w:rsid w:val="004D5B38"/>
    <w:rsid w:val="00564033"/>
    <w:rsid w:val="005D3940"/>
    <w:rsid w:val="00627161"/>
    <w:rsid w:val="0064248D"/>
    <w:rsid w:val="00656A22"/>
    <w:rsid w:val="0070651F"/>
    <w:rsid w:val="00783A75"/>
    <w:rsid w:val="007921D1"/>
    <w:rsid w:val="007A3A07"/>
    <w:rsid w:val="007F192B"/>
    <w:rsid w:val="007F5CFF"/>
    <w:rsid w:val="008605AD"/>
    <w:rsid w:val="008D3051"/>
    <w:rsid w:val="009608CF"/>
    <w:rsid w:val="009B3A10"/>
    <w:rsid w:val="009F3128"/>
    <w:rsid w:val="00A57D22"/>
    <w:rsid w:val="00AC0765"/>
    <w:rsid w:val="00AC4DFB"/>
    <w:rsid w:val="00AE13E3"/>
    <w:rsid w:val="00B30E02"/>
    <w:rsid w:val="00B35074"/>
    <w:rsid w:val="00B46380"/>
    <w:rsid w:val="00BA58F2"/>
    <w:rsid w:val="00BE325D"/>
    <w:rsid w:val="00C15FBF"/>
    <w:rsid w:val="00C23DFF"/>
    <w:rsid w:val="00C77BAF"/>
    <w:rsid w:val="00C855DB"/>
    <w:rsid w:val="00CA042A"/>
    <w:rsid w:val="00CF0500"/>
    <w:rsid w:val="00CF0AEE"/>
    <w:rsid w:val="00D12292"/>
    <w:rsid w:val="00D21AF7"/>
    <w:rsid w:val="00D30BBA"/>
    <w:rsid w:val="00D43621"/>
    <w:rsid w:val="00D62F27"/>
    <w:rsid w:val="00D93DF1"/>
    <w:rsid w:val="00DE7E83"/>
    <w:rsid w:val="00E24EE9"/>
    <w:rsid w:val="00E33C54"/>
    <w:rsid w:val="00E671D7"/>
    <w:rsid w:val="00E7180D"/>
    <w:rsid w:val="00E91B29"/>
    <w:rsid w:val="00EF3BDB"/>
    <w:rsid w:val="00F519A7"/>
    <w:rsid w:val="00F73156"/>
    <w:rsid w:val="00F903D5"/>
    <w:rsid w:val="00FB5571"/>
    <w:rsid w:val="00FB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32417"/>
  <w15:chartTrackingRefBased/>
  <w15:docId w15:val="{678AFAD8-B25E-49D9-BBA1-8214357F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B38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D5B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5B3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4D5B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5B38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4D5B38"/>
  </w:style>
  <w:style w:type="paragraph" w:customStyle="1" w:styleId="UPDATEDTS">
    <w:name w:val="UPDATED TS"/>
    <w:basedOn w:val="Normal"/>
    <w:rsid w:val="004D5B38"/>
    <w:pPr>
      <w:shd w:val="clear" w:color="auto" w:fill="BBDBDA"/>
      <w:spacing w:line="276" w:lineRule="auto"/>
      <w:ind w:left="1440" w:right="1440"/>
    </w:pPr>
    <w:rPr>
      <w:rFonts w:ascii="Lato" w:eastAsia="Calibri" w:hAnsi="Lato"/>
      <w:bCs/>
      <w:color w:val="000000"/>
      <w:sz w:val="20"/>
    </w:rPr>
  </w:style>
  <w:style w:type="paragraph" w:customStyle="1" w:styleId="TEACHINGTIPBODY">
    <w:name w:val="TEACHING TIP BODY"/>
    <w:basedOn w:val="Normal"/>
    <w:qFormat/>
    <w:rsid w:val="004D5B38"/>
    <w:pPr>
      <w:spacing w:after="216" w:line="276" w:lineRule="auto"/>
      <w:ind w:left="1440" w:right="1440"/>
    </w:pPr>
    <w:rPr>
      <w:rFonts w:ascii="Lato" w:eastAsia="Calibri" w:hAnsi="Lato"/>
      <w:sz w:val="20"/>
    </w:rPr>
  </w:style>
  <w:style w:type="paragraph" w:customStyle="1" w:styleId="BODYCOPY">
    <w:name w:val="BODY COPY"/>
    <w:basedOn w:val="Normal"/>
    <w:qFormat/>
    <w:rsid w:val="004D5B38"/>
    <w:pPr>
      <w:autoSpaceDE w:val="0"/>
      <w:autoSpaceDN w:val="0"/>
      <w:adjustRightInd w:val="0"/>
      <w:spacing w:line="276" w:lineRule="auto"/>
      <w:ind w:left="720" w:right="720"/>
    </w:pPr>
    <w:rPr>
      <w:rFonts w:ascii="Lato" w:eastAsia="Calibri" w:hAnsi="Lato" w:cs="PT Serif"/>
      <w:kern w:val="2"/>
      <w:sz w:val="20"/>
    </w:rPr>
  </w:style>
  <w:style w:type="paragraph" w:customStyle="1" w:styleId="VERSEBODY">
    <w:name w:val="VERSE BODY"/>
    <w:basedOn w:val="Normal"/>
    <w:qFormat/>
    <w:rsid w:val="004D5B38"/>
    <w:pPr>
      <w:autoSpaceDE w:val="0"/>
      <w:autoSpaceDN w:val="0"/>
      <w:adjustRightInd w:val="0"/>
      <w:spacing w:before="200" w:after="100" w:line="280" w:lineRule="atLeast"/>
      <w:ind w:left="1080" w:right="1440"/>
    </w:pPr>
    <w:rPr>
      <w:rFonts w:ascii="PT Serif" w:eastAsia="Calibri" w:hAnsi="PT Serif" w:cs="PT Serif"/>
      <w:i/>
      <w:iCs/>
      <w:color w:val="262626"/>
      <w:sz w:val="20"/>
    </w:rPr>
  </w:style>
  <w:style w:type="paragraph" w:customStyle="1" w:styleId="VERSEADDRESS">
    <w:name w:val="VERSE ADDRESS"/>
    <w:basedOn w:val="Normal"/>
    <w:qFormat/>
    <w:rsid w:val="004D5B38"/>
    <w:pPr>
      <w:autoSpaceDE w:val="0"/>
      <w:autoSpaceDN w:val="0"/>
      <w:adjustRightInd w:val="0"/>
      <w:spacing w:after="120" w:line="280" w:lineRule="atLeast"/>
      <w:ind w:left="1080" w:right="144"/>
      <w:jc w:val="right"/>
    </w:pPr>
    <w:rPr>
      <w:rFonts w:ascii="Lato" w:eastAsia="Calibri" w:hAnsi="Lato" w:cs="Lato"/>
      <w:b/>
      <w:bCs/>
      <w:caps/>
      <w:color w:val="262626"/>
      <w:spacing w:val="5"/>
      <w:kern w:val="16"/>
      <w:sz w:val="16"/>
      <w:szCs w:val="16"/>
    </w:rPr>
  </w:style>
  <w:style w:type="paragraph" w:customStyle="1" w:styleId="SPECIALSUBHEAD">
    <w:name w:val="SPECIAL SUBHEAD"/>
    <w:basedOn w:val="Normal"/>
    <w:qFormat/>
    <w:rsid w:val="004D5B38"/>
    <w:pPr>
      <w:autoSpaceDE w:val="0"/>
      <w:autoSpaceDN w:val="0"/>
      <w:adjustRightInd w:val="0"/>
      <w:spacing w:line="440" w:lineRule="atLeast"/>
    </w:pPr>
    <w:rPr>
      <w:rFonts w:ascii="PT Serif" w:eastAsia="Calibri" w:hAnsi="PT Serif" w:cs="PT Serif"/>
      <w:i/>
      <w:iCs/>
      <w:color w:val="262626"/>
      <w:spacing w:val="20"/>
      <w:kern w:val="28"/>
      <w:sz w:val="28"/>
      <w:szCs w:val="28"/>
    </w:rPr>
  </w:style>
  <w:style w:type="paragraph" w:customStyle="1" w:styleId="BLUESUBHEAD">
    <w:name w:val="BLUE SUBHEAD"/>
    <w:basedOn w:val="Normal"/>
    <w:rsid w:val="004D5B38"/>
    <w:pPr>
      <w:autoSpaceDE w:val="0"/>
      <w:autoSpaceDN w:val="0"/>
      <w:adjustRightInd w:val="0"/>
      <w:spacing w:line="440" w:lineRule="atLeast"/>
    </w:pPr>
    <w:rPr>
      <w:rFonts w:ascii="Lato Black" w:eastAsia="Calibri" w:hAnsi="Lato Black" w:cs="Lato Black"/>
      <w:b/>
      <w:bCs/>
      <w:color w:val="5DBCB1"/>
      <w:spacing w:val="20"/>
      <w:kern w:val="20"/>
      <w:sz w:val="20"/>
    </w:rPr>
  </w:style>
  <w:style w:type="paragraph" w:customStyle="1" w:styleId="PULLQUOTE">
    <w:name w:val="PULL QUOTE"/>
    <w:basedOn w:val="Normal"/>
    <w:rsid w:val="004D5B38"/>
    <w:pPr>
      <w:autoSpaceDE w:val="0"/>
      <w:autoSpaceDN w:val="0"/>
      <w:adjustRightInd w:val="0"/>
      <w:spacing w:after="360" w:line="480" w:lineRule="atLeast"/>
      <w:ind w:left="2160" w:right="2160"/>
    </w:pPr>
    <w:rPr>
      <w:rFonts w:ascii="Lato" w:eastAsia="Calibri" w:hAnsi="Lato" w:cs="Lato Black"/>
      <w:b/>
      <w:bCs/>
      <w:caps/>
      <w:color w:val="5DBCB1"/>
      <w:kern w:val="30"/>
      <w:sz w:val="30"/>
      <w:szCs w:val="30"/>
    </w:rPr>
  </w:style>
  <w:style w:type="character" w:customStyle="1" w:styleId="v461432">
    <w:name w:val="v46_14_32"/>
    <w:basedOn w:val="DefaultParagraphFont"/>
    <w:rsid w:val="00FB71C9"/>
  </w:style>
  <w:style w:type="character" w:customStyle="1" w:styleId="v461433">
    <w:name w:val="v46_14_33"/>
    <w:basedOn w:val="DefaultParagraphFont"/>
    <w:rsid w:val="00FB71C9"/>
  </w:style>
  <w:style w:type="character" w:customStyle="1" w:styleId="reftext">
    <w:name w:val="reftext"/>
    <w:basedOn w:val="DefaultParagraphFont"/>
    <w:rsid w:val="00FB7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Clift</dc:creator>
  <cp:keywords/>
  <dc:description/>
  <cp:lastModifiedBy>David Clift</cp:lastModifiedBy>
  <cp:revision>3</cp:revision>
  <cp:lastPrinted>2020-03-15T07:01:00Z</cp:lastPrinted>
  <dcterms:created xsi:type="dcterms:W3CDTF">2020-03-15T07:00:00Z</dcterms:created>
  <dcterms:modified xsi:type="dcterms:W3CDTF">2020-03-15T07:02:00Z</dcterms:modified>
</cp:coreProperties>
</file>